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73F" w:rsidRDefault="0025373F" w:rsidP="0025373F">
      <w:pPr>
        <w:widowControl w:val="0"/>
        <w:autoSpaceDE w:val="0"/>
        <w:autoSpaceDN w:val="0"/>
        <w:adjustRightInd w:val="0"/>
        <w:spacing w:after="0" w:line="276" w:lineRule="auto"/>
        <w:jc w:val="center"/>
        <w:outlineLvl w:val="1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ПАСПОРТ</w:t>
      </w:r>
    </w:p>
    <w:p w:rsidR="0025373F" w:rsidRDefault="0025373F" w:rsidP="0025373F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муниципальной программы "Обеспечение доступным и комфортным жильем и коммунальными услугами граждан Новопоселеновского сельсовета Курского района Курской области на 2017 - 2021 годы»</w:t>
      </w:r>
    </w:p>
    <w:p w:rsidR="0025373F" w:rsidRDefault="0025373F" w:rsidP="0025373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324"/>
        <w:gridCol w:w="7247"/>
      </w:tblGrid>
      <w:tr w:rsidR="0025373F" w:rsidTr="0025373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373F" w:rsidRDefault="0025373F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373F" w:rsidRDefault="0025373F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25373F" w:rsidTr="0025373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373F" w:rsidRDefault="0025373F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373F" w:rsidRDefault="0025373F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5373F" w:rsidTr="0025373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373F" w:rsidRDefault="0025373F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373F" w:rsidRDefault="0025373F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5373F" w:rsidTr="0025373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373F" w:rsidRDefault="0025373F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Подпрограммы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373F" w:rsidRDefault="0025373F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качественными услугами ЖКХ населения Новопоселеновского сельсовета Курского района Курской области</w:t>
            </w:r>
          </w:p>
        </w:tc>
      </w:tr>
      <w:tr w:rsidR="0025373F" w:rsidTr="0025373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373F" w:rsidRDefault="0025373F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373F" w:rsidRDefault="0025373F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25373F" w:rsidTr="0025373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373F" w:rsidRDefault="0025373F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373F" w:rsidRDefault="0025373F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совершенствование системы комплексного благоустройства Новопоселеновского сельсовета Курского района Курской области;</w:t>
            </w:r>
          </w:p>
          <w:p w:rsidR="0025373F" w:rsidRDefault="0025373F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повышение уровня внешнего благоустройства и санитарного содержания населенных пунктов Новопоселеновского сельсовета Курского района Курской области;</w:t>
            </w:r>
          </w:p>
          <w:p w:rsidR="0025373F" w:rsidRDefault="0025373F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совершенствование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эстетического вида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Новопоселеновского сельсовета Курского района Курской области, создание гармоничной архитектурно-ландшафтной среды;</w:t>
            </w:r>
          </w:p>
          <w:p w:rsidR="0025373F" w:rsidRDefault="0025373F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активизации работ по благоустройству территории поселения в границах населенных пунктов, строительству и реконструкции систем наружного освещения улиц населенных пунктов;</w:t>
            </w:r>
          </w:p>
          <w:p w:rsidR="0025373F" w:rsidRDefault="0025373F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развитие и поддержка инициатив жителей населенных пунктов по благоустройству санитарной очистке придомовых территорий;</w:t>
            </w:r>
          </w:p>
          <w:p w:rsidR="0025373F" w:rsidRDefault="0025373F">
            <w:pPr>
              <w:autoSpaceDE w:val="0"/>
              <w:spacing w:after="0"/>
              <w:ind w:right="423"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-повышение общего уровня благоустройства поселения.</w:t>
            </w:r>
          </w:p>
        </w:tc>
      </w:tr>
      <w:tr w:rsidR="0025373F" w:rsidTr="0025373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373F" w:rsidRDefault="0025373F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373F" w:rsidRDefault="0025373F">
            <w:pPr>
              <w:snapToGrid w:val="0"/>
              <w:spacing w:after="0"/>
              <w:ind w:right="423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-организация взаимодействия между предприятиями, организациями и учреждениями при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вопросов благоустройства территории поселения;</w:t>
            </w:r>
          </w:p>
          <w:p w:rsidR="0025373F" w:rsidRDefault="0025373F">
            <w:pPr>
              <w:snapToGrid w:val="0"/>
              <w:spacing w:after="0"/>
              <w:ind w:right="423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-приведение в качественное состояние элементов благоустройства;</w:t>
            </w:r>
          </w:p>
          <w:p w:rsidR="0025373F" w:rsidRDefault="0025373F">
            <w:pPr>
              <w:spacing w:after="0"/>
              <w:ind w:right="423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-привлечение жителей к участию в решении проблем благоустройства;</w:t>
            </w:r>
          </w:p>
          <w:p w:rsidR="0025373F" w:rsidRDefault="0025373F">
            <w:pPr>
              <w:pStyle w:val="printj"/>
              <w:spacing w:before="0" w:after="0"/>
              <w:ind w:right="423" w:firstLine="0"/>
            </w:pPr>
            <w:r>
              <w:t>- восстановление и реконструкция уличного освещения, установка светильников в населенных пунктах;</w:t>
            </w:r>
          </w:p>
          <w:p w:rsidR="0025373F" w:rsidRDefault="0025373F">
            <w:pPr>
              <w:pStyle w:val="printj"/>
              <w:spacing w:before="0" w:after="0"/>
              <w:ind w:right="423" w:firstLine="0"/>
            </w:pPr>
            <w:r>
              <w:t>- оздоровление санитарной и экологической обстановки в поселении и на свободных территориях, ликвидация свалок бытового мусора;</w:t>
            </w:r>
          </w:p>
          <w:p w:rsidR="0025373F" w:rsidRDefault="0025373F">
            <w:pPr>
              <w:pStyle w:val="printj"/>
              <w:spacing w:before="0" w:after="0"/>
              <w:ind w:right="423" w:firstLine="0"/>
            </w:pPr>
            <w:r>
              <w:t>- оздоровление санитарной и экологической обстановки в местах санкционированного размещения ТКО;</w:t>
            </w:r>
          </w:p>
          <w:p w:rsidR="0025373F" w:rsidRDefault="0025373F">
            <w:pPr>
              <w:pStyle w:val="printj"/>
              <w:spacing w:before="0" w:after="0"/>
              <w:ind w:right="423" w:firstLine="0"/>
            </w:pPr>
            <w:r>
              <w:t xml:space="preserve">- вовлечение жителей поселения в систему экологического образования через развитие навыков рационального </w:t>
            </w:r>
            <w:r>
              <w:lastRenderedPageBreak/>
              <w:t>природопользования, внедрения передовых методов обращения с отходами.</w:t>
            </w:r>
          </w:p>
        </w:tc>
      </w:tr>
      <w:tr w:rsidR="0025373F" w:rsidTr="0025373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373F" w:rsidRDefault="0025373F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373F" w:rsidRDefault="0025373F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уровень удовлетворенности населения качеством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предоставляемых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услуг, %;</w:t>
            </w:r>
          </w:p>
          <w:p w:rsidR="0025373F" w:rsidRDefault="0025373F">
            <w:pPr>
              <w:spacing w:after="0"/>
              <w:ind w:firstLine="0"/>
            </w:pPr>
            <w:r>
              <w:t>- обеспеченность поселения детскими игровыми и спортивными площадками</w:t>
            </w:r>
            <w:proofErr w:type="gramStart"/>
            <w:r>
              <w:t>, %;</w:t>
            </w:r>
            <w:proofErr w:type="gramEnd"/>
          </w:p>
          <w:p w:rsidR="0025373F" w:rsidRDefault="0025373F">
            <w:pPr>
              <w:spacing w:after="0"/>
              <w:ind w:firstLine="0"/>
            </w:pPr>
            <w:r>
              <w:t>- обеспеченность поселения уличным освещением</w:t>
            </w:r>
            <w:proofErr w:type="gramStart"/>
            <w:r>
              <w:t>, %;</w:t>
            </w:r>
            <w:proofErr w:type="gramEnd"/>
          </w:p>
          <w:p w:rsidR="0025373F" w:rsidRDefault="0025373F">
            <w:pPr>
              <w:spacing w:after="0"/>
              <w:ind w:right="281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привлечение населения муниципального образования к работам по благоустройству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%;</w:t>
            </w:r>
            <w:proofErr w:type="gramEnd"/>
          </w:p>
          <w:p w:rsidR="0025373F" w:rsidRDefault="0025373F">
            <w:pPr>
              <w:spacing w:after="0"/>
              <w:ind w:right="281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привлечение предприятий и организаций поселения к работам по благоустройству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%;</w:t>
            </w:r>
            <w:proofErr w:type="gramEnd"/>
          </w:p>
          <w:p w:rsidR="0025373F" w:rsidRDefault="0025373F">
            <w:pPr>
              <w:spacing w:after="0"/>
              <w:ind w:firstLine="0"/>
            </w:pPr>
            <w:r>
              <w:t>- количество общественных кладбищ, в отношении которых проводятся работы по содержанию территории, ед.;</w:t>
            </w:r>
          </w:p>
          <w:p w:rsidR="0025373F" w:rsidRDefault="0025373F">
            <w:pPr>
              <w:spacing w:after="0"/>
              <w:ind w:firstLine="0"/>
            </w:pPr>
            <w:r>
              <w:t>- количество спиленных аварийно-опасных деревьев, ед.;</w:t>
            </w:r>
          </w:p>
          <w:p w:rsidR="0025373F" w:rsidRDefault="0025373F">
            <w:pPr>
              <w:spacing w:after="0"/>
              <w:ind w:firstLine="0"/>
            </w:pPr>
            <w:r>
              <w:t>- количество высаженных саженцев деревьев, ед.;</w:t>
            </w:r>
          </w:p>
          <w:p w:rsidR="0025373F" w:rsidRDefault="0025373F">
            <w:pPr>
              <w:spacing w:after="0"/>
              <w:ind w:firstLine="0"/>
              <w:rPr>
                <w:color w:val="000000"/>
              </w:rPr>
            </w:pPr>
            <w:r>
              <w:t>- площадь окошенной территории, %.</w:t>
            </w:r>
          </w:p>
        </w:tc>
      </w:tr>
      <w:tr w:rsidR="0025373F" w:rsidTr="0025373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373F" w:rsidRDefault="0025373F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373F" w:rsidRDefault="0025373F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реализации: 2017 - 2021 годы</w:t>
            </w:r>
          </w:p>
        </w:tc>
      </w:tr>
      <w:tr w:rsidR="0025373F" w:rsidTr="0025373F">
        <w:trPr>
          <w:trHeight w:val="249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373F" w:rsidRDefault="0025373F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373F" w:rsidRDefault="0025373F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Общий объем бюджетных ассигнований на реализацию мероприятий программы составляет 6 623 681 руб. 09 коп., из них:</w:t>
            </w:r>
          </w:p>
          <w:p w:rsidR="0025373F" w:rsidRDefault="0025373F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 счет средств бюджета Новопоселеновского сельсовета – 5 138 651 руб. 85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  <w:p w:rsidR="0025373F" w:rsidRDefault="0025373F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2017 год – </w:t>
            </w:r>
            <w:r w:rsidR="00F47511">
              <w:rPr>
                <w:rFonts w:ascii="Times New Roman" w:hAnsi="Times New Roman" w:cs="Times New Roman"/>
                <w:sz w:val="24"/>
                <w:szCs w:val="24"/>
              </w:rPr>
              <w:t>1 178 779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руб. </w:t>
            </w:r>
            <w:r w:rsidR="00F4751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25373F" w:rsidRDefault="0025373F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2018 год – </w:t>
            </w:r>
            <w:r w:rsidR="00F47511">
              <w:rPr>
                <w:rFonts w:ascii="Times New Roman" w:hAnsi="Times New Roman" w:cs="Times New Roman"/>
                <w:sz w:val="24"/>
                <w:szCs w:val="24"/>
              </w:rPr>
              <w:t>994 219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руб. </w:t>
            </w:r>
            <w:r w:rsidR="00F4751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25373F" w:rsidRDefault="0025373F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год – </w:t>
            </w:r>
            <w:r w:rsidR="00F47511">
              <w:rPr>
                <w:rFonts w:ascii="Times New Roman" w:hAnsi="Times New Roman" w:cs="Times New Roman"/>
                <w:sz w:val="24"/>
                <w:szCs w:val="24"/>
              </w:rPr>
              <w:t>1 877 539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84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25373F" w:rsidRDefault="0025373F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– 1 911 645 руб. 94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25373F" w:rsidRDefault="0025373F" w:rsidP="0025373F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 – 1 400 000 руб. 00 коп.</w:t>
            </w:r>
          </w:p>
        </w:tc>
      </w:tr>
      <w:tr w:rsidR="0025373F" w:rsidTr="0025373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373F" w:rsidRDefault="0025373F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373F" w:rsidRDefault="0025373F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повышение удовлетворенности населения Новопоселеновского сельсовета Курского района Курской области уровнем жилищно-коммунального обслуживания (100 %);</w:t>
            </w:r>
          </w:p>
          <w:p w:rsidR="0025373F" w:rsidRDefault="0025373F">
            <w:pPr>
              <w:spacing w:after="0"/>
              <w:ind w:right="281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улучшение экологической обстановки и создание среды, комфортной для проживания жителей поселения, за счет привлечения жителей поселени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30 %) и предприятий, расположенных на территории сельсовета (на 30 %)к работам по благоустройству, опиливания аварийно-опасных деревьев (в плане 45 ед.),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окашивания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(60 %);</w:t>
            </w:r>
          </w:p>
          <w:p w:rsidR="0025373F" w:rsidRDefault="0025373F">
            <w:pPr>
              <w:spacing w:after="0"/>
              <w:ind w:right="281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оснащение населенных пунктов поселения детским игровым оборудованием, по итогам реализации программы на 60 %;</w:t>
            </w:r>
          </w:p>
          <w:p w:rsidR="0025373F" w:rsidRDefault="0025373F">
            <w:pPr>
              <w:spacing w:after="0"/>
              <w:ind w:right="281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обеспечение населенных пунктов уличным освещением, к 2021 году на 80 %;</w:t>
            </w:r>
          </w:p>
          <w:p w:rsidR="0025373F" w:rsidRDefault="0025373F">
            <w:pPr>
              <w:spacing w:after="0"/>
              <w:ind w:right="281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содержание общественных кладбищ, расположенных на территории Новопоселеновского сельсовета Курского района Курской области - 2 ед.;</w:t>
            </w:r>
          </w:p>
          <w:p w:rsidR="0025373F" w:rsidRDefault="0025373F">
            <w:pPr>
              <w:spacing w:after="0"/>
              <w:ind w:right="281"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увеличение площади благоустроенных зелёных насаждений в поселении, создание зелёных зон для отдыха местных жителей за счет высадки саженцев деревьев за период реализации программы в количестве –25 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:rsidR="00994E80" w:rsidRDefault="00994E80"/>
    <w:sectPr w:rsidR="00994E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7CF"/>
    <w:rsid w:val="0025373F"/>
    <w:rsid w:val="00994E80"/>
    <w:rsid w:val="00BA41FA"/>
    <w:rsid w:val="00D465E9"/>
    <w:rsid w:val="00EA77CF"/>
    <w:rsid w:val="00F47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73F"/>
    <w:pPr>
      <w:spacing w:after="225" w:line="240" w:lineRule="auto"/>
      <w:ind w:firstLine="709"/>
      <w:jc w:val="both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intj">
    <w:name w:val="printj"/>
    <w:basedOn w:val="a"/>
    <w:rsid w:val="0025373F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1">
    <w:name w:val="Сетка таблицы1"/>
    <w:basedOn w:val="a1"/>
    <w:uiPriority w:val="59"/>
    <w:rsid w:val="0025373F"/>
    <w:pPr>
      <w:spacing w:after="0" w:line="240" w:lineRule="auto"/>
      <w:ind w:firstLine="709"/>
      <w:jc w:val="both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73F"/>
    <w:pPr>
      <w:spacing w:after="225" w:line="240" w:lineRule="auto"/>
      <w:ind w:firstLine="709"/>
      <w:jc w:val="both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intj">
    <w:name w:val="printj"/>
    <w:basedOn w:val="a"/>
    <w:rsid w:val="0025373F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1">
    <w:name w:val="Сетка таблицы1"/>
    <w:basedOn w:val="a1"/>
    <w:uiPriority w:val="59"/>
    <w:rsid w:val="0025373F"/>
    <w:pPr>
      <w:spacing w:after="0" w:line="240" w:lineRule="auto"/>
      <w:ind w:firstLine="709"/>
      <w:jc w:val="both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79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644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2020-11-19T13:09:00Z</dcterms:created>
  <dcterms:modified xsi:type="dcterms:W3CDTF">2020-11-19T14:07:00Z</dcterms:modified>
</cp:coreProperties>
</file>